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798ab7a25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741a0aac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Purba Sonatala,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b270a28cc4185" /><Relationship Type="http://schemas.openxmlformats.org/officeDocument/2006/relationships/numbering" Target="/word/numbering.xml" Id="R76dba489a20e494c" /><Relationship Type="http://schemas.openxmlformats.org/officeDocument/2006/relationships/settings" Target="/word/settings.xml" Id="Rc3ee402f6ffd4262" /><Relationship Type="http://schemas.openxmlformats.org/officeDocument/2006/relationships/image" Target="/word/media/460b1d16-03fe-4f51-8db4-59bb153aee54.png" Id="R98f741a0aacb4f40" /></Relationships>
</file>