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59d5ad014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b5e5fd47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Purli Hasan,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8877b3a5c479c" /><Relationship Type="http://schemas.openxmlformats.org/officeDocument/2006/relationships/numbering" Target="/word/numbering.xml" Id="R25f72281ac3b4cab" /><Relationship Type="http://schemas.openxmlformats.org/officeDocument/2006/relationships/settings" Target="/word/settings.xml" Id="R041f97df19c845d1" /><Relationship Type="http://schemas.openxmlformats.org/officeDocument/2006/relationships/image" Target="/word/media/0c0a1294-b3ac-4c85-9d4e-109ad8cf8a70.png" Id="R02deb5e5fd474592" /></Relationships>
</file>