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83dafd49f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8ac77b660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Putijana,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4b0013e8c43a9" /><Relationship Type="http://schemas.openxmlformats.org/officeDocument/2006/relationships/numbering" Target="/word/numbering.xml" Id="R5b6ed93f0dae4f52" /><Relationship Type="http://schemas.openxmlformats.org/officeDocument/2006/relationships/settings" Target="/word/settings.xml" Id="R2f1510e337ea4906" /><Relationship Type="http://schemas.openxmlformats.org/officeDocument/2006/relationships/image" Target="/word/media/0494d8fa-92fe-439e-98d0-2d93081803bd.png" Id="Reb78ac77b6604a93" /></Relationships>
</file>