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d2f3d54da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e5d90f86b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3b2e944f24b4a" /><Relationship Type="http://schemas.openxmlformats.org/officeDocument/2006/relationships/numbering" Target="/word/numbering.xml" Id="R246f6bcbd2e34f01" /><Relationship Type="http://schemas.openxmlformats.org/officeDocument/2006/relationships/settings" Target="/word/settings.xml" Id="R8980ab96f03a4b02" /><Relationship Type="http://schemas.openxmlformats.org/officeDocument/2006/relationships/image" Target="/word/media/f2ada7e3-6624-475e-afa0-ede0a8d33483.png" Id="Rcc6e5d90f86b4b28" /></Relationships>
</file>