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a766651b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680bbe4f8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Lakshman,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871c74e6b4974" /><Relationship Type="http://schemas.openxmlformats.org/officeDocument/2006/relationships/numbering" Target="/word/numbering.xml" Id="Rb46c7733d6b64f14" /><Relationship Type="http://schemas.openxmlformats.org/officeDocument/2006/relationships/settings" Target="/word/settings.xml" Id="R2e70916213184a06" /><Relationship Type="http://schemas.openxmlformats.org/officeDocument/2006/relationships/image" Target="/word/media/3f20bb3c-b3f8-4852-badc-607980ecc5f8.png" Id="Rddf680bbe4f84262" /></Relationships>
</file>