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b7d4b261e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e79ee93d6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4d8a037914d9b" /><Relationship Type="http://schemas.openxmlformats.org/officeDocument/2006/relationships/numbering" Target="/word/numbering.xml" Id="Rb2f1c8ab6ad545ea" /><Relationship Type="http://schemas.openxmlformats.org/officeDocument/2006/relationships/settings" Target="/word/settings.xml" Id="Rdc265a424f794dfc" /><Relationship Type="http://schemas.openxmlformats.org/officeDocument/2006/relationships/image" Target="/word/media/5388aac5-6118-4e71-86a1-3e76d22ea796.png" Id="R121e79ee93d64663" /></Relationships>
</file>