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28dca7e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d2e4b328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2fc4f0c448cd" /><Relationship Type="http://schemas.openxmlformats.org/officeDocument/2006/relationships/numbering" Target="/word/numbering.xml" Id="R6cf02e83ef2648a4" /><Relationship Type="http://schemas.openxmlformats.org/officeDocument/2006/relationships/settings" Target="/word/settings.xml" Id="Rd623a23806484a1c" /><Relationship Type="http://schemas.openxmlformats.org/officeDocument/2006/relationships/image" Target="/word/media/13760a41-73e5-434e-b0e5-8bb55dec8d5c.png" Id="Rd341d2e4b32847b2" /></Relationships>
</file>