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e97c831e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b8b50892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4512c1d4145eb" /><Relationship Type="http://schemas.openxmlformats.org/officeDocument/2006/relationships/numbering" Target="/word/numbering.xml" Id="R416f6542b2414ede" /><Relationship Type="http://schemas.openxmlformats.org/officeDocument/2006/relationships/settings" Target="/word/settings.xml" Id="Rc57ef960777c461c" /><Relationship Type="http://schemas.openxmlformats.org/officeDocument/2006/relationships/image" Target="/word/media/0ccc1963-4576-473b-b143-0fe769083432.png" Id="R20c3b8b50892405f" /></Relationships>
</file>