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effc6848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b43cb8c43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 Bhangar Laga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654a00934f9b" /><Relationship Type="http://schemas.openxmlformats.org/officeDocument/2006/relationships/numbering" Target="/word/numbering.xml" Id="Rf3826107884c4a84" /><Relationship Type="http://schemas.openxmlformats.org/officeDocument/2006/relationships/settings" Target="/word/settings.xml" Id="Rb09bb167dbb04347" /><Relationship Type="http://schemas.openxmlformats.org/officeDocument/2006/relationships/image" Target="/word/media/94393f7a-34a5-46be-845d-df81faed6b01.png" Id="R502b43cb8c43491e" /></Relationships>
</file>