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e87c58f03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d642b252f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Rantair,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37f8d77004ce7" /><Relationship Type="http://schemas.openxmlformats.org/officeDocument/2006/relationships/numbering" Target="/word/numbering.xml" Id="Rb674427ef45c4a09" /><Relationship Type="http://schemas.openxmlformats.org/officeDocument/2006/relationships/settings" Target="/word/settings.xml" Id="R785011c5a8004277" /><Relationship Type="http://schemas.openxmlformats.org/officeDocument/2006/relationships/image" Target="/word/media/6a6b0260-d1cb-4251-8872-ee7626f553fd.png" Id="R811d642b252f485f" /></Relationships>
</file>