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f64b5e5d9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9f3b11abf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41cab7a6c4aac" /><Relationship Type="http://schemas.openxmlformats.org/officeDocument/2006/relationships/numbering" Target="/word/numbering.xml" Id="Ra6bbdc587e624632" /><Relationship Type="http://schemas.openxmlformats.org/officeDocument/2006/relationships/settings" Target="/word/settings.xml" Id="R600b8a4de93b4203" /><Relationship Type="http://schemas.openxmlformats.org/officeDocument/2006/relationships/image" Target="/word/media/b636d692-1f8a-41c9-969e-fc1c72a68ad6.png" Id="Rbcd9f3b11abf4475" /></Relationships>
</file>