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1a325795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7cd2b52b2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f95479be4bb5" /><Relationship Type="http://schemas.openxmlformats.org/officeDocument/2006/relationships/numbering" Target="/word/numbering.xml" Id="Rc6a233a577e64f0d" /><Relationship Type="http://schemas.openxmlformats.org/officeDocument/2006/relationships/settings" Target="/word/settings.xml" Id="Rb27b959ea435407a" /><Relationship Type="http://schemas.openxmlformats.org/officeDocument/2006/relationships/image" Target="/word/media/38088ede-20d9-4bd0-b79f-1f5c8beba315.png" Id="Rbf47cd2b52b24c38" /></Relationships>
</file>