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c0a6e79e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9dcf4cf2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Sadarbera,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05364b20c4c12" /><Relationship Type="http://schemas.openxmlformats.org/officeDocument/2006/relationships/numbering" Target="/word/numbering.xml" Id="Rf688a3dd4eee4b88" /><Relationship Type="http://schemas.openxmlformats.org/officeDocument/2006/relationships/settings" Target="/word/settings.xml" Id="Rf2ffe3b2aaac41ed" /><Relationship Type="http://schemas.openxmlformats.org/officeDocument/2006/relationships/image" Target="/word/media/20d3b1d9-5968-4f2c-ac8b-2fbbcb5b4a37.png" Id="R0f109dcf4cf24c5b" /></Relationships>
</file>