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3bd12e6e044a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0ea672ee0640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Saiadgaon,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453fb7539d4e08" /><Relationship Type="http://schemas.openxmlformats.org/officeDocument/2006/relationships/numbering" Target="/word/numbering.xml" Id="R0fab6942a4044472" /><Relationship Type="http://schemas.openxmlformats.org/officeDocument/2006/relationships/settings" Target="/word/settings.xml" Id="R5ab6860840aa41f4" /><Relationship Type="http://schemas.openxmlformats.org/officeDocument/2006/relationships/image" Target="/word/media/18918efb-8f7a-4204-8301-5220541fc878.png" Id="Rd60ea672ee0640e7" /></Relationships>
</file>