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31e9e03e9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95e28a66f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Saluadi,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0b9df4710438d" /><Relationship Type="http://schemas.openxmlformats.org/officeDocument/2006/relationships/numbering" Target="/word/numbering.xml" Id="R172d9f8e92944b35" /><Relationship Type="http://schemas.openxmlformats.org/officeDocument/2006/relationships/settings" Target="/word/settings.xml" Id="Rc696fe8895c14ee6" /><Relationship Type="http://schemas.openxmlformats.org/officeDocument/2006/relationships/image" Target="/word/media/094c10e9-078a-41ec-8e0b-7b48161e8ded.png" Id="R47895e28a66f45da" /></Relationships>
</file>