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f48dea465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09d94162d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Samaspara,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db20f77db482f" /><Relationship Type="http://schemas.openxmlformats.org/officeDocument/2006/relationships/numbering" Target="/word/numbering.xml" Id="R7a499640806d4774" /><Relationship Type="http://schemas.openxmlformats.org/officeDocument/2006/relationships/settings" Target="/word/settings.xml" Id="R0e6d3bccce9e4037" /><Relationship Type="http://schemas.openxmlformats.org/officeDocument/2006/relationships/image" Target="/word/media/ad6f8a18-627f-4c4a-ad0f-83aa7445e919.png" Id="R2f209d94162d4cef" /></Relationships>
</file>