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102726f9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1e9aa05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Sambhudanga,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5ef2e75c448b6" /><Relationship Type="http://schemas.openxmlformats.org/officeDocument/2006/relationships/numbering" Target="/word/numbering.xml" Id="R5c176241e38d4238" /><Relationship Type="http://schemas.openxmlformats.org/officeDocument/2006/relationships/settings" Target="/word/settings.xml" Id="R77e9ca81de5445f7" /><Relationship Type="http://schemas.openxmlformats.org/officeDocument/2006/relationships/image" Target="/word/media/a149ed58-d35e-4949-9320-5478e0a70e39.png" Id="Rd87b1e9aa0534eb9" /></Relationships>
</file>