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a5acea5b6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e28dcd7ed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Sangkarpara,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d89ada4d64cc1" /><Relationship Type="http://schemas.openxmlformats.org/officeDocument/2006/relationships/numbering" Target="/word/numbering.xml" Id="R57c4780418aa42df" /><Relationship Type="http://schemas.openxmlformats.org/officeDocument/2006/relationships/settings" Target="/word/settings.xml" Id="Rd85449239dff41a3" /><Relationship Type="http://schemas.openxmlformats.org/officeDocument/2006/relationships/image" Target="/word/media/343629b5-34d9-484c-8d35-6330b77d1538.png" Id="Rcace28dcd7ed4d44" /></Relationships>
</file>