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fc8eb86e8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9f635446d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Sankibhanga,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7a058781f48ce" /><Relationship Type="http://schemas.openxmlformats.org/officeDocument/2006/relationships/numbering" Target="/word/numbering.xml" Id="R9a868d689e1a4c71" /><Relationship Type="http://schemas.openxmlformats.org/officeDocument/2006/relationships/settings" Target="/word/settings.xml" Id="R84781004b7f14bf2" /><Relationship Type="http://schemas.openxmlformats.org/officeDocument/2006/relationships/image" Target="/word/media/ef477ebf-56d8-4fcf-bb70-98c9e4e51719.png" Id="R5f49f635446d4507" /></Relationships>
</file>