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65cc792e6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6d1f192f6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b7fcc169f4de1" /><Relationship Type="http://schemas.openxmlformats.org/officeDocument/2006/relationships/numbering" Target="/word/numbering.xml" Id="R946e82fa173d4105" /><Relationship Type="http://schemas.openxmlformats.org/officeDocument/2006/relationships/settings" Target="/word/settings.xml" Id="R3d89030625c84cf1" /><Relationship Type="http://schemas.openxmlformats.org/officeDocument/2006/relationships/image" Target="/word/media/085d46e3-9f2c-4c25-9efe-72c03d3444e2.png" Id="Rb226d1f192f64028" /></Relationships>
</file>