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ef35620af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50789fbc6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Sapleja,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df49a02c6428e" /><Relationship Type="http://schemas.openxmlformats.org/officeDocument/2006/relationships/numbering" Target="/word/numbering.xml" Id="R229e4719f4a242ce" /><Relationship Type="http://schemas.openxmlformats.org/officeDocument/2006/relationships/settings" Target="/word/settings.xml" Id="R8a50cd231c804594" /><Relationship Type="http://schemas.openxmlformats.org/officeDocument/2006/relationships/image" Target="/word/media/ae5bddb3-c334-4e88-a31d-312a7b2d2921.png" Id="R8cf50789fbc64300" /></Relationships>
</file>