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bf8afc33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0606e492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Sarabati,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6aadb55ba4001" /><Relationship Type="http://schemas.openxmlformats.org/officeDocument/2006/relationships/numbering" Target="/word/numbering.xml" Id="R34633e95cd734c34" /><Relationship Type="http://schemas.openxmlformats.org/officeDocument/2006/relationships/settings" Target="/word/settings.xml" Id="Redd5ff234d7545a2" /><Relationship Type="http://schemas.openxmlformats.org/officeDocument/2006/relationships/image" Target="/word/media/3185c152-2e2f-4f32-a717-0ef974d92800.png" Id="R36c0606e492b485a" /></Relationships>
</file>