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1a3653fbf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c26ccf19e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Sarak Brahmandi,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214c16c3f4682" /><Relationship Type="http://schemas.openxmlformats.org/officeDocument/2006/relationships/numbering" Target="/word/numbering.xml" Id="R0165542534f64890" /><Relationship Type="http://schemas.openxmlformats.org/officeDocument/2006/relationships/settings" Target="/word/settings.xml" Id="R5a731736ac15403b" /><Relationship Type="http://schemas.openxmlformats.org/officeDocument/2006/relationships/image" Target="/word/media/bf34647b-8770-45d9-a39e-a398d32798b9.png" Id="Rc7cc26ccf19e43a3" /></Relationships>
</file>