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9f03526bd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a83904a8a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2a9461faa4f25" /><Relationship Type="http://schemas.openxmlformats.org/officeDocument/2006/relationships/numbering" Target="/word/numbering.xml" Id="R4288b10958bb4c5b" /><Relationship Type="http://schemas.openxmlformats.org/officeDocument/2006/relationships/settings" Target="/word/settings.xml" Id="Rcac643d822404bf6" /><Relationship Type="http://schemas.openxmlformats.org/officeDocument/2006/relationships/image" Target="/word/media/da6fffab-ac41-444b-a2be-d51917484f2e.png" Id="Ra91a83904a8a4f75" /></Relationships>
</file>