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b998d457cf43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fa3d6db5449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Sarargram,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f08a0906dc4e98" /><Relationship Type="http://schemas.openxmlformats.org/officeDocument/2006/relationships/numbering" Target="/word/numbering.xml" Id="R2cbab308c2634611" /><Relationship Type="http://schemas.openxmlformats.org/officeDocument/2006/relationships/settings" Target="/word/settings.xml" Id="R547b5569c27d49af" /><Relationship Type="http://schemas.openxmlformats.org/officeDocument/2006/relationships/image" Target="/word/media/bbbde051-b769-4962-8bfd-8f801b8f28df.png" Id="R91ffa3d6db5449b2" /></Relationships>
</file>