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56f5d1f9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2029042c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60cf6fd194703" /><Relationship Type="http://schemas.openxmlformats.org/officeDocument/2006/relationships/numbering" Target="/word/numbering.xml" Id="Rbc26769d103c402c" /><Relationship Type="http://schemas.openxmlformats.org/officeDocument/2006/relationships/settings" Target="/word/settings.xml" Id="Rcb2aa2af6788430a" /><Relationship Type="http://schemas.openxmlformats.org/officeDocument/2006/relationships/image" Target="/word/media/c483db8a-258a-4b7e-a641-011d513964a6.png" Id="R0752029042cd43bc" /></Relationships>
</file>