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3b3a36f4f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a24e986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e26228d84869" /><Relationship Type="http://schemas.openxmlformats.org/officeDocument/2006/relationships/numbering" Target="/word/numbering.xml" Id="R8ff2616e39eb40b2" /><Relationship Type="http://schemas.openxmlformats.org/officeDocument/2006/relationships/settings" Target="/word/settings.xml" Id="R89fc98a6547549eb" /><Relationship Type="http://schemas.openxmlformats.org/officeDocument/2006/relationships/image" Target="/word/media/a49be498-e32f-4729-8c85-603a64bef406.png" Id="R265fa24e98674516" /></Relationships>
</file>