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b9ce4c73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6e4cf73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f77e795c4f3e" /><Relationship Type="http://schemas.openxmlformats.org/officeDocument/2006/relationships/numbering" Target="/word/numbering.xml" Id="R111918ab9def4d70" /><Relationship Type="http://schemas.openxmlformats.org/officeDocument/2006/relationships/settings" Target="/word/settings.xml" Id="R035f74d304b64eca" /><Relationship Type="http://schemas.openxmlformats.org/officeDocument/2006/relationships/image" Target="/word/media/d32e5340-b49d-49e9-b430-af095a5fd240.png" Id="R543a6e4cf73b4857" /></Relationships>
</file>