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1a3c48a4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d129ee5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 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2fe2f971482b" /><Relationship Type="http://schemas.openxmlformats.org/officeDocument/2006/relationships/numbering" Target="/word/numbering.xml" Id="R14f3617fedc74361" /><Relationship Type="http://schemas.openxmlformats.org/officeDocument/2006/relationships/settings" Target="/word/settings.xml" Id="R625384a256644b1f" /><Relationship Type="http://schemas.openxmlformats.org/officeDocument/2006/relationships/image" Target="/word/media/861b354f-d80e-436f-871e-0cd64f68954d.png" Id="R601dd129ee574ade" /></Relationships>
</file>