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207c31a6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f299a1d5b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Satana Nauda,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d9180ed354c1b" /><Relationship Type="http://schemas.openxmlformats.org/officeDocument/2006/relationships/numbering" Target="/word/numbering.xml" Id="R1b7093b6177c4492" /><Relationship Type="http://schemas.openxmlformats.org/officeDocument/2006/relationships/settings" Target="/word/settings.xml" Id="R6f071aa40f64415c" /><Relationship Type="http://schemas.openxmlformats.org/officeDocument/2006/relationships/image" Target="/word/media/ec434484-ea2f-402e-8baa-36aee4c30a8d.png" Id="R33ef299a1d5b439d" /></Relationships>
</file>