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3fe333776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c2deb7e6e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Satbasi,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d73a421214a6e" /><Relationship Type="http://schemas.openxmlformats.org/officeDocument/2006/relationships/numbering" Target="/word/numbering.xml" Id="Ra72b663a37d94c9a" /><Relationship Type="http://schemas.openxmlformats.org/officeDocument/2006/relationships/settings" Target="/word/settings.xml" Id="R905a62d7d54e4e5c" /><Relationship Type="http://schemas.openxmlformats.org/officeDocument/2006/relationships/image" Target="/word/media/f14f1d6e-5da7-44a1-b33c-afbe55ba00f0.png" Id="R090c2deb7e6e4cd1" /></Relationships>
</file>