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ee7708cc2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63ebc9b5b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442c5594b4545" /><Relationship Type="http://schemas.openxmlformats.org/officeDocument/2006/relationships/numbering" Target="/word/numbering.xml" Id="R52b253eb41fb4981" /><Relationship Type="http://schemas.openxmlformats.org/officeDocument/2006/relationships/settings" Target="/word/settings.xml" Id="R1ce99f54dd8e46cf" /><Relationship Type="http://schemas.openxmlformats.org/officeDocument/2006/relationships/image" Target="/word/media/a3548591-706a-4b44-bf8f-9ab27874f918.png" Id="R68e63ebc9b5b4c11" /></Relationships>
</file>