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4d1c468fb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f17936e86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98cfb6998448c" /><Relationship Type="http://schemas.openxmlformats.org/officeDocument/2006/relationships/numbering" Target="/word/numbering.xml" Id="R67961a909736460f" /><Relationship Type="http://schemas.openxmlformats.org/officeDocument/2006/relationships/settings" Target="/word/settings.xml" Id="R821ce615ad1f4e94" /><Relationship Type="http://schemas.openxmlformats.org/officeDocument/2006/relationships/image" Target="/word/media/4d470905-8df9-4812-ab6d-ebaf8129086c.png" Id="Rbe2f17936e864338" /></Relationships>
</file>