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b59632eef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55242b300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b52e66fdc4d2e" /><Relationship Type="http://schemas.openxmlformats.org/officeDocument/2006/relationships/numbering" Target="/word/numbering.xml" Id="Refb2076c1b78437c" /><Relationship Type="http://schemas.openxmlformats.org/officeDocument/2006/relationships/settings" Target="/word/settings.xml" Id="R39e41f9473814b20" /><Relationship Type="http://schemas.openxmlformats.org/officeDocument/2006/relationships/image" Target="/word/media/80275435-1eb4-4c14-8634-0f5ee3303cdc.png" Id="Rf0e55242b3004b6f" /></Relationships>
</file>