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a6427a3c8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f7c550db5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Shekherpara,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264c19bad4c28" /><Relationship Type="http://schemas.openxmlformats.org/officeDocument/2006/relationships/numbering" Target="/word/numbering.xml" Id="Ra1f35f8b16654c8a" /><Relationship Type="http://schemas.openxmlformats.org/officeDocument/2006/relationships/settings" Target="/word/settings.xml" Id="R012aadb9a8784f9b" /><Relationship Type="http://schemas.openxmlformats.org/officeDocument/2006/relationships/image" Target="/word/media/ee27be78-cdd3-4740-8ae2-74fe59cd1526.png" Id="R179f7c550db54ca9" /></Relationships>
</file>