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7319215d0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87da88483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Shialdangi,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6404d82eb48e3" /><Relationship Type="http://schemas.openxmlformats.org/officeDocument/2006/relationships/numbering" Target="/word/numbering.xml" Id="R3f9486fab84646b5" /><Relationship Type="http://schemas.openxmlformats.org/officeDocument/2006/relationships/settings" Target="/word/settings.xml" Id="R8bbd555f6c3341c6" /><Relationship Type="http://schemas.openxmlformats.org/officeDocument/2006/relationships/image" Target="/word/media/222f1a4c-1501-4082-8c77-f7488d4d7fb1.png" Id="Reab87da884834fbb" /></Relationships>
</file>