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71e87ffe8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f56c7b9db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afd86dea542b6" /><Relationship Type="http://schemas.openxmlformats.org/officeDocument/2006/relationships/numbering" Target="/word/numbering.xml" Id="R5d671d6547b5433c" /><Relationship Type="http://schemas.openxmlformats.org/officeDocument/2006/relationships/settings" Target="/word/settings.xml" Id="R449f6572ac954330" /><Relationship Type="http://schemas.openxmlformats.org/officeDocument/2006/relationships/image" Target="/word/media/b880bcc5-9ce2-4235-b0c7-d447983834d9.png" Id="R299f56c7b9db42e2" /></Relationships>
</file>