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8cc08a535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6169fd0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Sindrip,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ee90a78a4b37" /><Relationship Type="http://schemas.openxmlformats.org/officeDocument/2006/relationships/numbering" Target="/word/numbering.xml" Id="R132729c7783a4abe" /><Relationship Type="http://schemas.openxmlformats.org/officeDocument/2006/relationships/settings" Target="/word/settings.xml" Id="R5ac9cf9ebe3847a1" /><Relationship Type="http://schemas.openxmlformats.org/officeDocument/2006/relationships/image" Target="/word/media/db854a70-6806-452e-8cb8-12e431602e2b.png" Id="R09256169fd074a9b" /></Relationships>
</file>