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6b6ccb8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af29cab3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ed4e87a25486c" /><Relationship Type="http://schemas.openxmlformats.org/officeDocument/2006/relationships/numbering" Target="/word/numbering.xml" Id="R6c728eed6b3b47f9" /><Relationship Type="http://schemas.openxmlformats.org/officeDocument/2006/relationships/settings" Target="/word/settings.xml" Id="Re58a3e76b58641c3" /><Relationship Type="http://schemas.openxmlformats.org/officeDocument/2006/relationships/image" Target="/word/media/263774a0-d922-4908-aef2-c2f2f3a7faa5.png" Id="R42daf29cab33459e" /></Relationships>
</file>