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7b53ee37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3714ec82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Singarol,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d5908e3da462e" /><Relationship Type="http://schemas.openxmlformats.org/officeDocument/2006/relationships/numbering" Target="/word/numbering.xml" Id="R7e3b9e6cd8c04efb" /><Relationship Type="http://schemas.openxmlformats.org/officeDocument/2006/relationships/settings" Target="/word/settings.xml" Id="R110604639bcb4e9e" /><Relationship Type="http://schemas.openxmlformats.org/officeDocument/2006/relationships/image" Target="/word/media/1ceedce0-8a8d-4c62-b1d8-20c63e887627.png" Id="R94e3714ec8234285" /></Relationships>
</file>