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9396f5421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2aa01543f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Singphrupara,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54185c7cf4da0" /><Relationship Type="http://schemas.openxmlformats.org/officeDocument/2006/relationships/numbering" Target="/word/numbering.xml" Id="R4e80f86ba25d4f64" /><Relationship Type="http://schemas.openxmlformats.org/officeDocument/2006/relationships/settings" Target="/word/settings.xml" Id="R4840ff2c46704f9f" /><Relationship Type="http://schemas.openxmlformats.org/officeDocument/2006/relationships/image" Target="/word/media/800de6d0-cbab-4b79-a50c-676f96d41a18.png" Id="R8f82aa01543f47ee" /></Relationships>
</file>