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4d93ad2d9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a99e853a1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Sirajganj,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2dff5ef044f24" /><Relationship Type="http://schemas.openxmlformats.org/officeDocument/2006/relationships/numbering" Target="/word/numbering.xml" Id="R811e8d2b8f1549e0" /><Relationship Type="http://schemas.openxmlformats.org/officeDocument/2006/relationships/settings" Target="/word/settings.xml" Id="Rbde89051c29c44a6" /><Relationship Type="http://schemas.openxmlformats.org/officeDocument/2006/relationships/image" Target="/word/media/2f508f44-9341-48d5-89a8-79b2d5dd0807.png" Id="Racaa99e853a147d9" /></Relationships>
</file>