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e84650b44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ef330e8e0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dea699a464941" /><Relationship Type="http://schemas.openxmlformats.org/officeDocument/2006/relationships/numbering" Target="/word/numbering.xml" Id="R4d2b9684d4114f12" /><Relationship Type="http://schemas.openxmlformats.org/officeDocument/2006/relationships/settings" Target="/word/settings.xml" Id="R3e190eacc08745a1" /><Relationship Type="http://schemas.openxmlformats.org/officeDocument/2006/relationships/image" Target="/word/media/c3781fe9-26a7-4873-8168-40c506346d30.png" Id="Rf63ef330e8e04f8f" /></Relationships>
</file>