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eac93d623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6eacac4e5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920fbbc584997" /><Relationship Type="http://schemas.openxmlformats.org/officeDocument/2006/relationships/numbering" Target="/word/numbering.xml" Id="Rc6e8c2d7c99544dd" /><Relationship Type="http://schemas.openxmlformats.org/officeDocument/2006/relationships/settings" Target="/word/settings.xml" Id="R0478b0d4ed4349a5" /><Relationship Type="http://schemas.openxmlformats.org/officeDocument/2006/relationships/image" Target="/word/media/4f852006-105f-4a4e-8cfb-f8021af9ea55.png" Id="R4c76eacac4e54488" /></Relationships>
</file>