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959915afa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ba779cbd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Sokra Khurd,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986ab1cf24d8a" /><Relationship Type="http://schemas.openxmlformats.org/officeDocument/2006/relationships/numbering" Target="/word/numbering.xml" Id="Rdeed797b08c7441e" /><Relationship Type="http://schemas.openxmlformats.org/officeDocument/2006/relationships/settings" Target="/word/settings.xml" Id="Rdf4d5ea4253c4162" /><Relationship Type="http://schemas.openxmlformats.org/officeDocument/2006/relationships/image" Target="/word/media/d39f340e-9cb8-472a-8bd4-55e0b0379edd.png" Id="R2aaaba779cbd4d13" /></Relationships>
</file>