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3af4ca158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6692d2fce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Sonakani,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61364eb9942d8" /><Relationship Type="http://schemas.openxmlformats.org/officeDocument/2006/relationships/numbering" Target="/word/numbering.xml" Id="Rbe1edb94b83e483a" /><Relationship Type="http://schemas.openxmlformats.org/officeDocument/2006/relationships/settings" Target="/word/settings.xml" Id="R8a6c0658aa674eae" /><Relationship Type="http://schemas.openxmlformats.org/officeDocument/2006/relationships/image" Target="/word/media/b54db39c-d4df-402f-80c9-6dbbf53d88d3.png" Id="R94f6692d2fce4002" /></Relationships>
</file>