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3975aa55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8bd4cbf0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Chauddaburia,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66ce0aec469a" /><Relationship Type="http://schemas.openxmlformats.org/officeDocument/2006/relationships/numbering" Target="/word/numbering.xml" Id="Reaaf735d9d0a4e0a" /><Relationship Type="http://schemas.openxmlformats.org/officeDocument/2006/relationships/settings" Target="/word/settings.xml" Id="Rf1b2f982109a479b" /><Relationship Type="http://schemas.openxmlformats.org/officeDocument/2006/relationships/image" Target="/word/media/f04ebac8-eecf-4093-b086-0d10a92935eb.png" Id="R1a9b8bd4cbf04dc6" /></Relationships>
</file>