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270dba4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4b69d1e8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Sripadai,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3785fe8643e6" /><Relationship Type="http://schemas.openxmlformats.org/officeDocument/2006/relationships/numbering" Target="/word/numbering.xml" Id="Ra4dd5e65828645ec" /><Relationship Type="http://schemas.openxmlformats.org/officeDocument/2006/relationships/settings" Target="/word/settings.xml" Id="R8cf75ef4e0924a7c" /><Relationship Type="http://schemas.openxmlformats.org/officeDocument/2006/relationships/image" Target="/word/media/4ba5b024-8f8b-49b9-8424-06e380c141ce.png" Id="Rc384b69d1e8245ac" /></Relationships>
</file>