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25509e5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eb6c8c2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Sripatir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67c7c88034afe" /><Relationship Type="http://schemas.openxmlformats.org/officeDocument/2006/relationships/numbering" Target="/word/numbering.xml" Id="Ra8c36dda1cac42f2" /><Relationship Type="http://schemas.openxmlformats.org/officeDocument/2006/relationships/settings" Target="/word/settings.xml" Id="Rb3ba0a4bbe8f49ea" /><Relationship Type="http://schemas.openxmlformats.org/officeDocument/2006/relationships/image" Target="/word/media/43d58997-cdc6-4352-a37e-ee2eebf43386.png" Id="Rd656eb6c8c294b76" /></Relationships>
</file>