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bccf725a4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e93fd48be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Srippur,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69070bbcf442c" /><Relationship Type="http://schemas.openxmlformats.org/officeDocument/2006/relationships/numbering" Target="/word/numbering.xml" Id="R340493a30093417d" /><Relationship Type="http://schemas.openxmlformats.org/officeDocument/2006/relationships/settings" Target="/word/settings.xml" Id="R42185f74cd464f50" /><Relationship Type="http://schemas.openxmlformats.org/officeDocument/2006/relationships/image" Target="/word/media/84678986-b2c0-47f6-baf2-aaa2987b8727.png" Id="Re0ce93fd48be4253" /></Relationships>
</file>